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75260" w:rsidRDefault="005D2ED8">
      <w:pPr>
        <w:jc w:val="center"/>
        <w:rPr>
          <w:rFonts w:ascii="Roboto" w:eastAsia="Roboto" w:hAnsi="Roboto" w:cs="Roboto"/>
          <w:b/>
          <w:color w:val="3C4043"/>
          <w:sz w:val="32"/>
          <w:szCs w:val="32"/>
        </w:rPr>
      </w:pPr>
      <w:r>
        <w:rPr>
          <w:rFonts w:ascii="Roboto" w:eastAsia="Roboto" w:hAnsi="Roboto" w:cs="Roboto"/>
          <w:b/>
          <w:color w:val="3C4043"/>
          <w:sz w:val="32"/>
          <w:szCs w:val="32"/>
        </w:rPr>
        <w:t>Writing a policy paper to the President Assignment:</w:t>
      </w:r>
    </w:p>
    <w:p w14:paraId="00000002" w14:textId="77777777" w:rsidR="00175260" w:rsidRDefault="005D2ED8">
      <w:pPr>
        <w:jc w:val="center"/>
        <w:rPr>
          <w:rFonts w:ascii="Roboto" w:eastAsia="Roboto" w:hAnsi="Roboto" w:cs="Roboto"/>
          <w:i/>
          <w:color w:val="3C4043"/>
          <w:sz w:val="28"/>
          <w:szCs w:val="28"/>
        </w:rPr>
      </w:pPr>
      <w:r>
        <w:rPr>
          <w:rFonts w:ascii="Roboto" w:eastAsia="Roboto" w:hAnsi="Roboto" w:cs="Roboto"/>
          <w:i/>
          <w:color w:val="3C4043"/>
          <w:sz w:val="28"/>
          <w:szCs w:val="28"/>
        </w:rPr>
        <w:t xml:space="preserve">What would you like to see the United States and the world do in response to Russia's invasion?  Write a letter to the </w:t>
      </w:r>
      <w:proofErr w:type="gramStart"/>
      <w:r>
        <w:rPr>
          <w:rFonts w:ascii="Roboto" w:eastAsia="Roboto" w:hAnsi="Roboto" w:cs="Roboto"/>
          <w:i/>
          <w:color w:val="3C4043"/>
          <w:sz w:val="28"/>
          <w:szCs w:val="28"/>
        </w:rPr>
        <w:t>President  that</w:t>
      </w:r>
      <w:proofErr w:type="gramEnd"/>
      <w:r>
        <w:rPr>
          <w:rFonts w:ascii="Roboto" w:eastAsia="Roboto" w:hAnsi="Roboto" w:cs="Roboto"/>
          <w:i/>
          <w:color w:val="3C4043"/>
          <w:sz w:val="28"/>
          <w:szCs w:val="28"/>
        </w:rPr>
        <w:t xml:space="preserve"> gives him your recommendations...</w:t>
      </w:r>
    </w:p>
    <w:p w14:paraId="00000003" w14:textId="77777777" w:rsidR="00175260" w:rsidRDefault="00175260">
      <w:pPr>
        <w:rPr>
          <w:sz w:val="28"/>
          <w:szCs w:val="28"/>
        </w:rPr>
      </w:pPr>
    </w:p>
    <w:p w14:paraId="00000004" w14:textId="77777777" w:rsidR="00175260" w:rsidRDefault="00175260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</w:p>
    <w:p w14:paraId="00000005" w14:textId="77777777" w:rsidR="00175260" w:rsidRDefault="005D2ED8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C4043"/>
          <w:sz w:val="28"/>
          <w:szCs w:val="28"/>
          <w:u w:val="single"/>
        </w:rPr>
        <w:t>Your essay should include:</w:t>
      </w:r>
    </w:p>
    <w:p w14:paraId="00000006" w14:textId="77777777" w:rsidR="00175260" w:rsidRDefault="005D2ED8">
      <w:pPr>
        <w:numPr>
          <w:ilvl w:val="0"/>
          <w:numId w:val="1"/>
        </w:numPr>
        <w:spacing w:before="440"/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sanctions or responses you would like to see the Unit</w:t>
      </w:r>
      <w:r>
        <w:rPr>
          <w:rFonts w:ascii="Roboto" w:eastAsia="Roboto" w:hAnsi="Roboto" w:cs="Roboto"/>
          <w:color w:val="3C4043"/>
          <w:sz w:val="28"/>
          <w:szCs w:val="28"/>
        </w:rPr>
        <w:t xml:space="preserve">ed States and/or the world </w:t>
      </w:r>
      <w:proofErr w:type="gramStart"/>
      <w:r>
        <w:rPr>
          <w:rFonts w:ascii="Roboto" w:eastAsia="Roboto" w:hAnsi="Roboto" w:cs="Roboto"/>
          <w:color w:val="3C4043"/>
          <w:sz w:val="28"/>
          <w:szCs w:val="28"/>
        </w:rPr>
        <w:t>take...</w:t>
      </w:r>
      <w:proofErr w:type="gramEnd"/>
    </w:p>
    <w:p w14:paraId="00000007" w14:textId="77777777" w:rsidR="00175260" w:rsidRDefault="005D2ED8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dangers/pitfalls are there in taking these actions?</w:t>
      </w:r>
    </w:p>
    <w:p w14:paraId="00000008" w14:textId="77777777" w:rsidR="00175260" w:rsidRDefault="005D2ED8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is the best case/worst case scenarios for this situation?</w:t>
      </w:r>
    </w:p>
    <w:p w14:paraId="00000009" w14:textId="77777777" w:rsidR="00175260" w:rsidRDefault="005D2ED8">
      <w:pPr>
        <w:numPr>
          <w:ilvl w:val="0"/>
          <w:numId w:val="1"/>
        </w:numPr>
        <w:spacing w:after="440"/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fact-checked sources do you base your recommendations on?</w:t>
      </w:r>
    </w:p>
    <w:p w14:paraId="0000000A" w14:textId="77777777" w:rsidR="00175260" w:rsidRDefault="00175260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</w:p>
    <w:p w14:paraId="0000000B" w14:textId="77777777" w:rsidR="00175260" w:rsidRDefault="005D2ED8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C4043"/>
          <w:sz w:val="28"/>
          <w:szCs w:val="28"/>
          <w:u w:val="single"/>
        </w:rPr>
        <w:t>Grading:</w:t>
      </w:r>
    </w:p>
    <w:p w14:paraId="0000000C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an 80:</w:t>
      </w:r>
    </w:p>
    <w:p w14:paraId="0000000D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4 well-written paragraphs.</w:t>
      </w:r>
    </w:p>
    <w:p w14:paraId="0000000E" w14:textId="77777777" w:rsidR="00175260" w:rsidRDefault="00175260">
      <w:pPr>
        <w:rPr>
          <w:sz w:val="28"/>
          <w:szCs w:val="28"/>
        </w:rPr>
      </w:pPr>
    </w:p>
    <w:p w14:paraId="0000000F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 90:</w:t>
      </w:r>
    </w:p>
    <w:p w14:paraId="00000010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5 well-written paragraphs</w:t>
      </w:r>
    </w:p>
    <w:p w14:paraId="00000011" w14:textId="77777777" w:rsidR="00175260" w:rsidRDefault="00175260">
      <w:pPr>
        <w:rPr>
          <w:sz w:val="28"/>
          <w:szCs w:val="28"/>
        </w:rPr>
      </w:pPr>
    </w:p>
    <w:p w14:paraId="00000012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 95-100:</w:t>
      </w:r>
    </w:p>
    <w:p w14:paraId="00000013" w14:textId="77777777" w:rsidR="00175260" w:rsidRDefault="005D2ED8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6 or more well-written paragraphs</w:t>
      </w:r>
    </w:p>
    <w:p w14:paraId="00000014" w14:textId="77777777" w:rsidR="00175260" w:rsidRDefault="00175260">
      <w:pPr>
        <w:rPr>
          <w:rFonts w:ascii="Roboto" w:eastAsia="Roboto" w:hAnsi="Roboto" w:cs="Roboto"/>
          <w:color w:val="3C4043"/>
          <w:sz w:val="28"/>
          <w:szCs w:val="28"/>
        </w:rPr>
      </w:pPr>
    </w:p>
    <w:p w14:paraId="00000015" w14:textId="77777777" w:rsidR="00175260" w:rsidRDefault="00175260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</w:p>
    <w:p w14:paraId="00000016" w14:textId="77777777" w:rsidR="00175260" w:rsidRDefault="005D2ED8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C4043"/>
          <w:sz w:val="28"/>
          <w:szCs w:val="28"/>
          <w:u w:val="single"/>
        </w:rPr>
        <w:t>To consider for Extra Credit:</w:t>
      </w:r>
    </w:p>
    <w:p w14:paraId="00000017" w14:textId="27F32DB9" w:rsidR="00175260" w:rsidRDefault="005D2ED8">
      <w:pPr>
        <w:rPr>
          <w:rFonts w:ascii="Roboto" w:eastAsia="Roboto" w:hAnsi="Roboto" w:cs="Roboto"/>
          <w:i/>
          <w:color w:val="3C4043"/>
          <w:sz w:val="28"/>
          <w:szCs w:val="28"/>
        </w:rPr>
      </w:pPr>
      <w:r>
        <w:rPr>
          <w:rFonts w:ascii="Roboto" w:eastAsia="Roboto" w:hAnsi="Roboto" w:cs="Roboto"/>
          <w:i/>
          <w:color w:val="3C4043"/>
          <w:sz w:val="28"/>
          <w:szCs w:val="28"/>
        </w:rPr>
        <w:t>Please think of sharing your views by including these recommendations in an email</w:t>
      </w:r>
      <w:r>
        <w:rPr>
          <w:rFonts w:ascii="Roboto" w:eastAsia="Roboto" w:hAnsi="Roboto" w:cs="Roboto"/>
          <w:i/>
          <w:color w:val="3C4043"/>
          <w:sz w:val="28"/>
          <w:szCs w:val="28"/>
        </w:rPr>
        <w:t xml:space="preserve"> to your Congressperson!</w:t>
      </w:r>
    </w:p>
    <w:p w14:paraId="372DD113" w14:textId="73BA8896" w:rsidR="005D2ED8" w:rsidRDefault="005D2ED8">
      <w:pPr>
        <w:rPr>
          <w:rFonts w:ascii="Roboto" w:eastAsia="Roboto" w:hAnsi="Roboto" w:cs="Roboto"/>
          <w:i/>
          <w:color w:val="3C4043"/>
          <w:sz w:val="28"/>
          <w:szCs w:val="28"/>
        </w:rPr>
      </w:pPr>
    </w:p>
    <w:p w14:paraId="5616D5A8" w14:textId="7653FF7C" w:rsidR="005D2ED8" w:rsidRDefault="005D2ED8" w:rsidP="005D2ED8">
      <w:pPr>
        <w:jc w:val="center"/>
        <w:rPr>
          <w:rFonts w:ascii="Roboto" w:eastAsia="Roboto" w:hAnsi="Roboto" w:cs="Roboto"/>
          <w:i/>
          <w:color w:val="3C4043"/>
          <w:sz w:val="28"/>
          <w:szCs w:val="28"/>
        </w:rPr>
      </w:pPr>
      <w:r>
        <w:rPr>
          <w:rFonts w:ascii="Roboto" w:eastAsia="Roboto" w:hAnsi="Roboto" w:cs="Roboto"/>
          <w:i/>
          <w:noProof/>
          <w:color w:val="3C4043"/>
          <w:sz w:val="28"/>
          <w:szCs w:val="28"/>
        </w:rPr>
        <w:drawing>
          <wp:inline distT="0" distB="0" distL="0" distR="0" wp14:anchorId="594BDDB3" wp14:editId="6C260428">
            <wp:extent cx="3447435" cy="1943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71" cy="19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2E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B57"/>
    <w:multiLevelType w:val="multilevel"/>
    <w:tmpl w:val="5A56F5F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60"/>
    <w:rsid w:val="00175260"/>
    <w:rsid w:val="005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5402"/>
  <w15:docId w15:val="{C083D5FD-20DC-4D62-9578-7E72DC1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Beiter</dc:creator>
  <cp:lastModifiedBy>Andrew Beiter</cp:lastModifiedBy>
  <cp:revision>2</cp:revision>
  <dcterms:created xsi:type="dcterms:W3CDTF">2022-03-10T20:27:00Z</dcterms:created>
  <dcterms:modified xsi:type="dcterms:W3CDTF">2022-03-10T20:27:00Z</dcterms:modified>
</cp:coreProperties>
</file>